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34A" w:rsidRDefault="0079534A" w:rsidP="00B06220">
      <w:pPr>
        <w:ind w:firstLineChars="200" w:firstLine="567"/>
        <w:rPr>
          <w:rFonts w:hint="eastAsia"/>
          <w:sz w:val="24"/>
        </w:rPr>
      </w:pPr>
      <w:bookmarkStart w:id="0" w:name="_GoBack"/>
      <w:bookmarkEnd w:id="0"/>
      <w:r w:rsidRPr="0079534A">
        <w:rPr>
          <w:rFonts w:hint="eastAsia"/>
          <w:sz w:val="24"/>
        </w:rPr>
        <w:t>各業者　様</w:t>
      </w:r>
    </w:p>
    <w:p w:rsidR="0079534A" w:rsidRPr="0079534A" w:rsidRDefault="0079534A">
      <w:pPr>
        <w:rPr>
          <w:rFonts w:hint="eastAsia"/>
          <w:sz w:val="24"/>
        </w:rPr>
      </w:pPr>
    </w:p>
    <w:p w:rsidR="00BE3DE3" w:rsidRPr="0079534A" w:rsidRDefault="0079534A" w:rsidP="0079534A">
      <w:pPr>
        <w:jc w:val="center"/>
        <w:rPr>
          <w:rFonts w:hint="eastAsia"/>
          <w:sz w:val="24"/>
        </w:rPr>
      </w:pPr>
      <w:r w:rsidRPr="0079534A">
        <w:rPr>
          <w:rFonts w:hint="eastAsia"/>
          <w:sz w:val="24"/>
        </w:rPr>
        <w:t>入札（見積）における同等品の取扱について</w:t>
      </w:r>
    </w:p>
    <w:p w:rsidR="0079534A" w:rsidRPr="0079534A" w:rsidRDefault="0079534A">
      <w:pPr>
        <w:rPr>
          <w:rFonts w:hint="eastAsia"/>
          <w:sz w:val="24"/>
        </w:rPr>
      </w:pPr>
    </w:p>
    <w:p w:rsidR="0079534A" w:rsidRDefault="0079534A">
      <w:pPr>
        <w:rPr>
          <w:rFonts w:hint="eastAsia"/>
          <w:sz w:val="24"/>
        </w:rPr>
      </w:pPr>
    </w:p>
    <w:p w:rsidR="0079534A" w:rsidRDefault="0079534A">
      <w:pPr>
        <w:rPr>
          <w:rFonts w:hint="eastAsia"/>
          <w:sz w:val="24"/>
        </w:rPr>
      </w:pPr>
      <w:r>
        <w:rPr>
          <w:rFonts w:hint="eastAsia"/>
          <w:sz w:val="24"/>
        </w:rPr>
        <w:t xml:space="preserve">　仕様書により「同等品</w:t>
      </w:r>
      <w:r w:rsidR="00900087">
        <w:rPr>
          <w:rFonts w:hint="eastAsia"/>
          <w:sz w:val="24"/>
        </w:rPr>
        <w:t>以上</w:t>
      </w:r>
      <w:r>
        <w:rPr>
          <w:rFonts w:hint="eastAsia"/>
          <w:sz w:val="24"/>
        </w:rPr>
        <w:t>可」とされる物件については、例示品として記載したメーカー・型番による</w:t>
      </w:r>
      <w:r w:rsidR="00B06220">
        <w:rPr>
          <w:rFonts w:hint="eastAsia"/>
          <w:sz w:val="24"/>
        </w:rPr>
        <w:t>物品</w:t>
      </w:r>
      <w:r>
        <w:rPr>
          <w:rFonts w:hint="eastAsia"/>
          <w:sz w:val="24"/>
        </w:rPr>
        <w:t>のほか、それと同等以上の性能価値を有する物品（以下「同等品」という）での応札が可能です。</w:t>
      </w:r>
    </w:p>
    <w:p w:rsidR="0079534A" w:rsidRDefault="0079534A">
      <w:pPr>
        <w:rPr>
          <w:rFonts w:hint="eastAsia"/>
          <w:sz w:val="24"/>
        </w:rPr>
      </w:pPr>
      <w:r>
        <w:rPr>
          <w:rFonts w:hint="eastAsia"/>
          <w:sz w:val="24"/>
        </w:rPr>
        <w:t xml:space="preserve">　同等品による応札の場合は、以下の手順により事前に同等品の確認を受けてください。</w:t>
      </w:r>
    </w:p>
    <w:p w:rsidR="0079534A" w:rsidRDefault="0079534A">
      <w:pPr>
        <w:rPr>
          <w:rFonts w:hint="eastAsia"/>
          <w:sz w:val="24"/>
        </w:rPr>
      </w:pPr>
    </w:p>
    <w:p w:rsidR="0079534A" w:rsidRDefault="0079534A" w:rsidP="0079534A">
      <w:pPr>
        <w:numPr>
          <w:ilvl w:val="0"/>
          <w:numId w:val="1"/>
        </w:numPr>
        <w:rPr>
          <w:rFonts w:hint="eastAsia"/>
          <w:sz w:val="24"/>
        </w:rPr>
      </w:pPr>
      <w:r>
        <w:rPr>
          <w:rFonts w:hint="eastAsia"/>
          <w:sz w:val="24"/>
        </w:rPr>
        <w:t>同等品の定義</w:t>
      </w:r>
    </w:p>
    <w:p w:rsidR="0079534A" w:rsidRDefault="0079534A" w:rsidP="00C02A99">
      <w:pPr>
        <w:ind w:leftChars="142" w:left="360" w:firstLineChars="100" w:firstLine="284"/>
        <w:rPr>
          <w:rFonts w:hint="eastAsia"/>
          <w:sz w:val="24"/>
        </w:rPr>
      </w:pPr>
      <w:r>
        <w:rPr>
          <w:rFonts w:hint="eastAsia"/>
          <w:sz w:val="24"/>
        </w:rPr>
        <w:t>同等品とは、規格・品質・性能・価値が例示品と同等以上であることをその申請により認められた物とします。</w:t>
      </w:r>
    </w:p>
    <w:p w:rsidR="0079534A" w:rsidRDefault="0079534A" w:rsidP="0079534A">
      <w:pPr>
        <w:rPr>
          <w:rFonts w:hint="eastAsia"/>
          <w:sz w:val="24"/>
        </w:rPr>
      </w:pPr>
    </w:p>
    <w:p w:rsidR="0079534A" w:rsidRDefault="0079534A" w:rsidP="0079534A">
      <w:pPr>
        <w:numPr>
          <w:ilvl w:val="0"/>
          <w:numId w:val="1"/>
        </w:numPr>
        <w:rPr>
          <w:rFonts w:hint="eastAsia"/>
          <w:sz w:val="24"/>
        </w:rPr>
      </w:pPr>
      <w:r>
        <w:rPr>
          <w:rFonts w:hint="eastAsia"/>
          <w:sz w:val="24"/>
        </w:rPr>
        <w:t>同等品の確認</w:t>
      </w:r>
    </w:p>
    <w:p w:rsidR="0079534A" w:rsidRDefault="0079534A" w:rsidP="00C02A99">
      <w:pPr>
        <w:ind w:left="284" w:hangingChars="100" w:hanging="284"/>
        <w:rPr>
          <w:rFonts w:hint="eastAsia"/>
          <w:sz w:val="24"/>
        </w:rPr>
      </w:pPr>
      <w:r>
        <w:rPr>
          <w:rFonts w:hint="eastAsia"/>
          <w:sz w:val="24"/>
        </w:rPr>
        <w:t xml:space="preserve">　</w:t>
      </w:r>
      <w:r w:rsidR="00C02A99">
        <w:rPr>
          <w:rFonts w:hint="eastAsia"/>
          <w:sz w:val="24"/>
        </w:rPr>
        <w:t xml:space="preserve">　</w:t>
      </w:r>
      <w:r>
        <w:rPr>
          <w:rFonts w:hint="eastAsia"/>
          <w:sz w:val="24"/>
        </w:rPr>
        <w:t>同等品であることの確認を</w:t>
      </w:r>
      <w:r w:rsidR="00FB7C4C">
        <w:rPr>
          <w:rFonts w:hint="eastAsia"/>
          <w:sz w:val="24"/>
        </w:rPr>
        <w:t>受ける</w:t>
      </w:r>
      <w:r w:rsidR="00F32E72">
        <w:rPr>
          <w:rFonts w:hint="eastAsia"/>
          <w:sz w:val="24"/>
        </w:rPr>
        <w:t>方は、</w:t>
      </w:r>
      <w:r w:rsidR="00D53F24" w:rsidRPr="00ED2E3A">
        <w:rPr>
          <w:rFonts w:ascii="ＭＳ ゴシック" w:eastAsia="ＭＳ ゴシック" w:hAnsi="ＭＳ ゴシック" w:hint="eastAsia"/>
          <w:b/>
          <w:sz w:val="28"/>
          <w:szCs w:val="28"/>
        </w:rPr>
        <w:t>入札(見積</w:t>
      </w:r>
      <w:r w:rsidR="00FB7C4C" w:rsidRPr="00ED2E3A">
        <w:rPr>
          <w:rFonts w:ascii="ＭＳ ゴシック" w:eastAsia="ＭＳ ゴシック" w:hAnsi="ＭＳ ゴシック" w:hint="eastAsia"/>
          <w:b/>
          <w:sz w:val="28"/>
          <w:szCs w:val="28"/>
        </w:rPr>
        <w:t>合せ</w:t>
      </w:r>
      <w:r w:rsidR="00D53F24" w:rsidRPr="00ED2E3A">
        <w:rPr>
          <w:rFonts w:ascii="ＭＳ ゴシック" w:eastAsia="ＭＳ ゴシック" w:hAnsi="ＭＳ ゴシック" w:hint="eastAsia"/>
          <w:b/>
          <w:sz w:val="28"/>
          <w:szCs w:val="28"/>
        </w:rPr>
        <w:t>)日の３日前（土日祝除く）まで</w:t>
      </w:r>
      <w:r w:rsidR="00D53F24">
        <w:rPr>
          <w:rFonts w:hint="eastAsia"/>
          <w:sz w:val="24"/>
        </w:rPr>
        <w:t>に</w:t>
      </w:r>
      <w:r w:rsidR="00F32E72">
        <w:rPr>
          <w:rFonts w:hint="eastAsia"/>
          <w:sz w:val="24"/>
        </w:rPr>
        <w:t>、「同等品確認票」</w:t>
      </w:r>
      <w:r w:rsidR="00FB7C4C">
        <w:rPr>
          <w:rFonts w:hint="eastAsia"/>
          <w:sz w:val="24"/>
        </w:rPr>
        <w:t>及び</w:t>
      </w:r>
      <w:r w:rsidR="00F32E72">
        <w:rPr>
          <w:rFonts w:hint="eastAsia"/>
          <w:sz w:val="24"/>
        </w:rPr>
        <w:t>その性能価値等がわかる資料（カタログ、仕様書、価格表等）を添付のうえ、</w:t>
      </w:r>
      <w:r w:rsidR="006E74BB">
        <w:rPr>
          <w:rFonts w:hint="eastAsia"/>
          <w:b/>
          <w:sz w:val="28"/>
          <w:szCs w:val="28"/>
        </w:rPr>
        <w:t>財政</w:t>
      </w:r>
      <w:r w:rsidR="00B64CDD" w:rsidRPr="00ED2E3A">
        <w:rPr>
          <w:rFonts w:hint="eastAsia"/>
          <w:b/>
          <w:sz w:val="28"/>
          <w:szCs w:val="28"/>
        </w:rPr>
        <w:t>課</w:t>
      </w:r>
      <w:r w:rsidR="006E74BB">
        <w:rPr>
          <w:rFonts w:hint="eastAsia"/>
          <w:b/>
          <w:sz w:val="28"/>
          <w:szCs w:val="28"/>
        </w:rPr>
        <w:t>管財</w:t>
      </w:r>
      <w:r w:rsidR="00B64CDD" w:rsidRPr="00ED2E3A">
        <w:rPr>
          <w:rFonts w:hint="eastAsia"/>
          <w:b/>
          <w:sz w:val="28"/>
          <w:szCs w:val="28"/>
        </w:rPr>
        <w:t>契約担当</w:t>
      </w:r>
      <w:r w:rsidR="00F32E72" w:rsidRPr="00ED2E3A">
        <w:rPr>
          <w:rFonts w:hint="eastAsia"/>
          <w:b/>
          <w:sz w:val="28"/>
          <w:szCs w:val="28"/>
        </w:rPr>
        <w:t>へ提出</w:t>
      </w:r>
      <w:r w:rsidR="00D53F24" w:rsidRPr="00ED2E3A">
        <w:rPr>
          <w:rFonts w:hint="eastAsia"/>
          <w:b/>
          <w:sz w:val="28"/>
          <w:szCs w:val="28"/>
        </w:rPr>
        <w:t>（持参・郵送）</w:t>
      </w:r>
      <w:r w:rsidR="00F32E72">
        <w:rPr>
          <w:rFonts w:hint="eastAsia"/>
          <w:sz w:val="24"/>
        </w:rPr>
        <w:t>してください。</w:t>
      </w:r>
    </w:p>
    <w:p w:rsidR="00F32E72" w:rsidRDefault="00F32E72" w:rsidP="0079534A">
      <w:pPr>
        <w:rPr>
          <w:rFonts w:hint="eastAsia"/>
          <w:sz w:val="24"/>
        </w:rPr>
      </w:pPr>
    </w:p>
    <w:p w:rsidR="00F32E72" w:rsidRDefault="00F32E72" w:rsidP="00F32E72">
      <w:pPr>
        <w:numPr>
          <w:ilvl w:val="0"/>
          <w:numId w:val="1"/>
        </w:numPr>
        <w:rPr>
          <w:rFonts w:hint="eastAsia"/>
          <w:sz w:val="24"/>
        </w:rPr>
      </w:pPr>
      <w:r>
        <w:rPr>
          <w:rFonts w:hint="eastAsia"/>
          <w:sz w:val="24"/>
        </w:rPr>
        <w:t>同等品可否決定の通知</w:t>
      </w:r>
    </w:p>
    <w:p w:rsidR="00F32E72" w:rsidRDefault="00F32E72" w:rsidP="00C02A99">
      <w:pPr>
        <w:ind w:leftChars="112" w:left="284" w:firstLineChars="99" w:firstLine="281"/>
        <w:rPr>
          <w:rFonts w:hint="eastAsia"/>
          <w:sz w:val="24"/>
        </w:rPr>
      </w:pPr>
      <w:r>
        <w:rPr>
          <w:rFonts w:hint="eastAsia"/>
          <w:sz w:val="24"/>
        </w:rPr>
        <w:t>提出された「同等品</w:t>
      </w:r>
      <w:r w:rsidR="00B64CDD">
        <w:rPr>
          <w:rFonts w:hint="eastAsia"/>
          <w:sz w:val="24"/>
        </w:rPr>
        <w:t>規格確認票」をもとに審査し、認定の場合にあっては「担当者の印」を、不認定の場合は「否」の文字をそれぞれ同表の確認欄に記入し、ＦＡＸにて返送することとします。</w:t>
      </w:r>
    </w:p>
    <w:p w:rsidR="00B64CDD" w:rsidRDefault="00F97C6B" w:rsidP="00C02A99">
      <w:pPr>
        <w:ind w:left="284" w:hangingChars="100" w:hanging="284"/>
        <w:rPr>
          <w:rFonts w:hint="eastAsia"/>
          <w:sz w:val="24"/>
        </w:rPr>
      </w:pP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3548380</wp:posOffset>
                </wp:positionH>
                <wp:positionV relativeFrom="paragraph">
                  <wp:posOffset>1216025</wp:posOffset>
                </wp:positionV>
                <wp:extent cx="2258060" cy="486410"/>
                <wp:effectExtent l="10795" t="5080" r="7620" b="133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060" cy="486410"/>
                        </a:xfrm>
                        <a:prstGeom prst="rect">
                          <a:avLst/>
                        </a:prstGeom>
                        <a:solidFill>
                          <a:srgbClr val="FFFFFF"/>
                        </a:solidFill>
                        <a:ln w="9525">
                          <a:solidFill>
                            <a:srgbClr val="000000"/>
                          </a:solidFill>
                          <a:miter lim="800000"/>
                          <a:headEnd/>
                          <a:tailEnd/>
                        </a:ln>
                      </wps:spPr>
                      <wps:txbx>
                        <w:txbxContent>
                          <w:p w:rsidR="00C02A99" w:rsidRDefault="006E74BB">
                            <w:pPr>
                              <w:rPr>
                                <w:rFonts w:hint="eastAsia"/>
                              </w:rPr>
                            </w:pPr>
                            <w:r>
                              <w:rPr>
                                <w:rFonts w:hint="eastAsia"/>
                              </w:rPr>
                              <w:t>財政</w:t>
                            </w:r>
                            <w:r w:rsidR="00C02A99">
                              <w:rPr>
                                <w:rFonts w:hint="eastAsia"/>
                              </w:rPr>
                              <w:t>課</w:t>
                            </w:r>
                            <w:r>
                              <w:rPr>
                                <w:rFonts w:hint="eastAsia"/>
                              </w:rPr>
                              <w:t xml:space="preserve">　管財</w:t>
                            </w:r>
                            <w:r w:rsidR="00C02A99">
                              <w:rPr>
                                <w:rFonts w:hint="eastAsia"/>
                              </w:rPr>
                              <w:t>契約担当</w:t>
                            </w:r>
                          </w:p>
                          <w:p w:rsidR="00C02A99" w:rsidRDefault="00C02A99">
                            <w:r>
                              <w:rPr>
                                <w:rFonts w:hint="eastAsia"/>
                              </w:rPr>
                              <w:t>℡０５５３－３２－５０６０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79.4pt;margin-top:95.75pt;width:177.8pt;height:3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">
                <v:textbox inset="5.85pt,.7pt,5.85pt,.7pt">
                  <w:txbxContent>
                    <w:p w:rsidR="00C02A99" w:rsidRDefault="006E74BB">
                      <w:pPr>
                        <w:rPr>
                          <w:rFonts w:hint="eastAsia"/>
                        </w:rPr>
                      </w:pPr>
                      <w:r>
                        <w:rPr>
                          <w:rFonts w:hint="eastAsia"/>
                        </w:rPr>
                        <w:t>財政</w:t>
                      </w:r>
                      <w:r w:rsidR="00C02A99">
                        <w:rPr>
                          <w:rFonts w:hint="eastAsia"/>
                        </w:rPr>
                        <w:t>課</w:t>
                      </w:r>
                      <w:r>
                        <w:rPr>
                          <w:rFonts w:hint="eastAsia"/>
                        </w:rPr>
                        <w:t xml:space="preserve">　管財</w:t>
                      </w:r>
                      <w:r w:rsidR="00C02A99">
                        <w:rPr>
                          <w:rFonts w:hint="eastAsia"/>
                        </w:rPr>
                        <w:t>契約担当</w:t>
                      </w:r>
                    </w:p>
                    <w:p w:rsidR="00C02A99" w:rsidRDefault="00C02A99">
                      <w:r>
                        <w:rPr>
                          <w:rFonts w:hint="eastAsia"/>
                        </w:rPr>
                        <w:t>℡０５５３－３２－５０６０</w:t>
                      </w:r>
                    </w:p>
                  </w:txbxContent>
                </v:textbox>
              </v:shape>
            </w:pict>
          </mc:Fallback>
        </mc:AlternateContent>
      </w:r>
      <w:r w:rsidR="00C02A99">
        <w:rPr>
          <w:rFonts w:hint="eastAsia"/>
          <w:sz w:val="24"/>
        </w:rPr>
        <w:t xml:space="preserve">　</w:t>
      </w:r>
      <w:r w:rsidR="006E74BB">
        <w:rPr>
          <w:rFonts w:hint="eastAsia"/>
          <w:sz w:val="24"/>
        </w:rPr>
        <w:t xml:space="preserve">　なお、入札（見積）日の前日までに通知が届かない場合は、財政</w:t>
      </w:r>
      <w:r w:rsidR="00B64CDD">
        <w:rPr>
          <w:rFonts w:hint="eastAsia"/>
          <w:sz w:val="24"/>
        </w:rPr>
        <w:t>課</w:t>
      </w:r>
      <w:r w:rsidR="006E74BB">
        <w:rPr>
          <w:rFonts w:hint="eastAsia"/>
          <w:sz w:val="24"/>
        </w:rPr>
        <w:t>管財</w:t>
      </w:r>
      <w:r w:rsidR="00B64CDD">
        <w:rPr>
          <w:rFonts w:hint="eastAsia"/>
          <w:sz w:val="24"/>
        </w:rPr>
        <w:t>契約担当に連絡してください。</w:t>
      </w:r>
    </w:p>
    <w:p w:rsidR="00B06220" w:rsidRPr="006E74BB" w:rsidRDefault="00B06220" w:rsidP="00B64CDD">
      <w:pPr>
        <w:rPr>
          <w:sz w:val="24"/>
        </w:rPr>
        <w:sectPr w:rsidR="00B06220" w:rsidRPr="006E74BB" w:rsidSect="0079534A">
          <w:pgSz w:w="11906" w:h="16838" w:code="9"/>
          <w:pgMar w:top="1418" w:right="1134" w:bottom="851" w:left="1134" w:header="851" w:footer="992" w:gutter="0"/>
          <w:cols w:space="425"/>
          <w:docGrid w:type="linesAndChars" w:linePitch="383" w:charSpace="8935"/>
        </w:sectPr>
      </w:pPr>
    </w:p>
    <w:p w:rsidR="00B64CDD" w:rsidRPr="0011787F" w:rsidRDefault="00A21F46" w:rsidP="0011787F">
      <w:pPr>
        <w:jc w:val="center"/>
        <w:rPr>
          <w:rFonts w:hint="eastAsia"/>
          <w:b/>
          <w:sz w:val="28"/>
          <w:szCs w:val="28"/>
        </w:rPr>
      </w:pPr>
      <w:r w:rsidRPr="0011787F">
        <w:rPr>
          <w:rFonts w:hint="eastAsia"/>
          <w:b/>
          <w:spacing w:val="124"/>
          <w:kern w:val="0"/>
          <w:sz w:val="28"/>
          <w:szCs w:val="28"/>
          <w:fitText w:val="2925" w:id="-1430100736"/>
        </w:rPr>
        <w:lastRenderedPageBreak/>
        <w:t>同等品確認</w:t>
      </w:r>
      <w:r w:rsidRPr="0011787F">
        <w:rPr>
          <w:rFonts w:hint="eastAsia"/>
          <w:b/>
          <w:kern w:val="0"/>
          <w:sz w:val="28"/>
          <w:szCs w:val="28"/>
          <w:fitText w:val="2925" w:id="-1430100736"/>
        </w:rPr>
        <w:t>票</w:t>
      </w:r>
    </w:p>
    <w:p w:rsidR="00A21F46" w:rsidRDefault="00A21F46" w:rsidP="0011787F">
      <w:pPr>
        <w:spacing w:line="320" w:lineRule="exact"/>
        <w:rPr>
          <w:rFonts w:hint="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3"/>
        <w:gridCol w:w="4149"/>
        <w:gridCol w:w="1129"/>
        <w:gridCol w:w="2368"/>
      </w:tblGrid>
      <w:tr w:rsidR="00A21F46">
        <w:tblPrEx>
          <w:tblCellMar>
            <w:top w:w="0" w:type="dxa"/>
            <w:bottom w:w="0" w:type="dxa"/>
          </w:tblCellMar>
        </w:tblPrEx>
        <w:trPr>
          <w:trHeight w:val="660"/>
        </w:trPr>
        <w:tc>
          <w:tcPr>
            <w:tcW w:w="1900" w:type="dxa"/>
            <w:vAlign w:val="center"/>
          </w:tcPr>
          <w:p w:rsidR="00A21F46" w:rsidRDefault="00A21F46" w:rsidP="0011787F">
            <w:pPr>
              <w:spacing w:line="320" w:lineRule="exact"/>
              <w:jc w:val="center"/>
              <w:rPr>
                <w:rFonts w:hint="eastAsia"/>
                <w:sz w:val="24"/>
              </w:rPr>
            </w:pPr>
            <w:r>
              <w:rPr>
                <w:rFonts w:hint="eastAsia"/>
                <w:sz w:val="24"/>
              </w:rPr>
              <w:t>件　　　名</w:t>
            </w:r>
          </w:p>
        </w:tc>
        <w:tc>
          <w:tcPr>
            <w:tcW w:w="7740" w:type="dxa"/>
            <w:gridSpan w:val="3"/>
          </w:tcPr>
          <w:p w:rsidR="00A21F46" w:rsidRDefault="00A21F46" w:rsidP="0011787F">
            <w:pPr>
              <w:spacing w:line="320" w:lineRule="exact"/>
              <w:rPr>
                <w:rFonts w:hint="eastAsia"/>
                <w:sz w:val="24"/>
              </w:rPr>
            </w:pPr>
          </w:p>
        </w:tc>
      </w:tr>
      <w:tr w:rsidR="00A21F46">
        <w:tblPrEx>
          <w:tblCellMar>
            <w:top w:w="0" w:type="dxa"/>
            <w:bottom w:w="0" w:type="dxa"/>
          </w:tblCellMar>
        </w:tblPrEx>
        <w:trPr>
          <w:trHeight w:val="660"/>
        </w:trPr>
        <w:tc>
          <w:tcPr>
            <w:tcW w:w="1900" w:type="dxa"/>
            <w:vAlign w:val="center"/>
          </w:tcPr>
          <w:p w:rsidR="00A21F46" w:rsidRDefault="00A21F46" w:rsidP="0011787F">
            <w:pPr>
              <w:spacing w:line="320" w:lineRule="exact"/>
              <w:jc w:val="center"/>
              <w:rPr>
                <w:rFonts w:hint="eastAsia"/>
                <w:sz w:val="24"/>
              </w:rPr>
            </w:pPr>
            <w:r>
              <w:rPr>
                <w:rFonts w:hint="eastAsia"/>
                <w:sz w:val="24"/>
              </w:rPr>
              <w:t>入札（見積）日　　　時</w:t>
            </w:r>
          </w:p>
        </w:tc>
        <w:tc>
          <w:tcPr>
            <w:tcW w:w="4200" w:type="dxa"/>
          </w:tcPr>
          <w:p w:rsidR="00A21F46" w:rsidRDefault="008C3A45" w:rsidP="0011787F">
            <w:pPr>
              <w:spacing w:line="320" w:lineRule="exact"/>
              <w:rPr>
                <w:rFonts w:hint="eastAsia"/>
                <w:sz w:val="24"/>
              </w:rPr>
            </w:pPr>
            <w:r>
              <w:rPr>
                <w:rFonts w:hint="eastAsia"/>
                <w:sz w:val="24"/>
              </w:rPr>
              <w:t>令和</w:t>
            </w:r>
            <w:r w:rsidR="00A21F46">
              <w:rPr>
                <w:rFonts w:hint="eastAsia"/>
                <w:sz w:val="24"/>
              </w:rPr>
              <w:t xml:space="preserve">　　年　　　月　　　日</w:t>
            </w:r>
          </w:p>
          <w:p w:rsidR="00A21F46" w:rsidRDefault="00A21F46" w:rsidP="0011787F">
            <w:pPr>
              <w:spacing w:line="320" w:lineRule="exact"/>
              <w:rPr>
                <w:rFonts w:hint="eastAsia"/>
                <w:sz w:val="24"/>
              </w:rPr>
            </w:pPr>
            <w:r>
              <w:rPr>
                <w:rFonts w:hint="eastAsia"/>
                <w:sz w:val="24"/>
              </w:rPr>
              <w:t>午前・午後　　　時　　　分</w:t>
            </w:r>
          </w:p>
        </w:tc>
        <w:tc>
          <w:tcPr>
            <w:tcW w:w="1139" w:type="dxa"/>
            <w:vAlign w:val="center"/>
          </w:tcPr>
          <w:p w:rsidR="00A21F46" w:rsidRDefault="00A21F46" w:rsidP="0011787F">
            <w:pPr>
              <w:spacing w:line="320" w:lineRule="exact"/>
              <w:jc w:val="center"/>
              <w:rPr>
                <w:rFonts w:hint="eastAsia"/>
                <w:sz w:val="24"/>
              </w:rPr>
            </w:pPr>
            <w:r>
              <w:rPr>
                <w:rFonts w:hint="eastAsia"/>
                <w:sz w:val="24"/>
              </w:rPr>
              <w:t>発注課</w:t>
            </w:r>
          </w:p>
        </w:tc>
        <w:tc>
          <w:tcPr>
            <w:tcW w:w="2401" w:type="dxa"/>
          </w:tcPr>
          <w:p w:rsidR="00A21F46" w:rsidRDefault="00A21F46" w:rsidP="0011787F">
            <w:pPr>
              <w:spacing w:line="320" w:lineRule="exact"/>
              <w:rPr>
                <w:rFonts w:hint="eastAsia"/>
                <w:sz w:val="24"/>
              </w:rPr>
            </w:pPr>
          </w:p>
        </w:tc>
      </w:tr>
    </w:tbl>
    <w:p w:rsidR="00A21F46" w:rsidRDefault="00A21F46" w:rsidP="0011787F">
      <w:pPr>
        <w:spacing w:line="320" w:lineRule="exact"/>
        <w:rPr>
          <w:rFonts w:hint="eastAsia"/>
          <w:sz w:val="24"/>
        </w:rPr>
      </w:pPr>
    </w:p>
    <w:p w:rsidR="00BE72AD" w:rsidRDefault="00BE72AD" w:rsidP="0011787F">
      <w:pPr>
        <w:spacing w:line="320" w:lineRule="exact"/>
        <w:rPr>
          <w:rFonts w:hint="eastAsia"/>
          <w:sz w:val="24"/>
        </w:rPr>
      </w:pP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3"/>
        <w:gridCol w:w="2666"/>
        <w:gridCol w:w="2674"/>
        <w:gridCol w:w="1226"/>
        <w:gridCol w:w="1113"/>
      </w:tblGrid>
      <w:tr w:rsidR="00BE72AD">
        <w:tblPrEx>
          <w:tblCellMar>
            <w:top w:w="0" w:type="dxa"/>
            <w:bottom w:w="0" w:type="dxa"/>
          </w:tblCellMar>
        </w:tblPrEx>
        <w:trPr>
          <w:trHeight w:val="440"/>
        </w:trPr>
        <w:tc>
          <w:tcPr>
            <w:tcW w:w="1778" w:type="dxa"/>
            <w:vMerge w:val="restart"/>
            <w:vAlign w:val="center"/>
          </w:tcPr>
          <w:p w:rsidR="00BE72AD" w:rsidRDefault="00BE72AD" w:rsidP="0011787F">
            <w:pPr>
              <w:spacing w:line="320" w:lineRule="exact"/>
              <w:jc w:val="center"/>
              <w:rPr>
                <w:rFonts w:hint="eastAsia"/>
                <w:sz w:val="24"/>
              </w:rPr>
            </w:pPr>
            <w:r>
              <w:rPr>
                <w:rFonts w:hint="eastAsia"/>
                <w:sz w:val="24"/>
              </w:rPr>
              <w:t>品</w:t>
            </w:r>
            <w:r w:rsidR="001665D4">
              <w:rPr>
                <w:rFonts w:hint="eastAsia"/>
                <w:sz w:val="24"/>
              </w:rPr>
              <w:t xml:space="preserve">　　</w:t>
            </w:r>
            <w:r>
              <w:rPr>
                <w:rFonts w:hint="eastAsia"/>
                <w:sz w:val="24"/>
              </w:rPr>
              <w:t>名</w:t>
            </w:r>
          </w:p>
        </w:tc>
        <w:tc>
          <w:tcPr>
            <w:tcW w:w="2667" w:type="dxa"/>
            <w:vMerge w:val="restart"/>
            <w:vAlign w:val="center"/>
          </w:tcPr>
          <w:p w:rsidR="00BE72AD" w:rsidRDefault="00BE72AD" w:rsidP="0011787F">
            <w:pPr>
              <w:spacing w:line="320" w:lineRule="exact"/>
              <w:jc w:val="center"/>
              <w:rPr>
                <w:rFonts w:hint="eastAsia"/>
                <w:sz w:val="24"/>
              </w:rPr>
            </w:pPr>
            <w:r>
              <w:rPr>
                <w:rFonts w:hint="eastAsia"/>
                <w:sz w:val="24"/>
              </w:rPr>
              <w:t>例示品</w:t>
            </w:r>
          </w:p>
          <w:p w:rsidR="00BE72AD" w:rsidRPr="00BE72AD" w:rsidRDefault="00BE72AD" w:rsidP="0011787F">
            <w:pPr>
              <w:spacing w:line="320" w:lineRule="exact"/>
              <w:jc w:val="center"/>
              <w:rPr>
                <w:rFonts w:hint="eastAsia"/>
                <w:sz w:val="20"/>
                <w:szCs w:val="20"/>
              </w:rPr>
            </w:pPr>
            <w:r w:rsidRPr="00BE72AD">
              <w:rPr>
                <w:rFonts w:hint="eastAsia"/>
                <w:spacing w:val="12"/>
                <w:kern w:val="0"/>
                <w:sz w:val="20"/>
                <w:szCs w:val="20"/>
                <w:fitText w:val="2440" w:id="-1430509567"/>
              </w:rPr>
              <w:t>メーカー・型番・規格</w:t>
            </w:r>
            <w:r w:rsidRPr="00BE72AD">
              <w:rPr>
                <w:rFonts w:hint="eastAsia"/>
                <w:kern w:val="0"/>
                <w:sz w:val="20"/>
                <w:szCs w:val="20"/>
                <w:fitText w:val="2440" w:id="-1430509567"/>
              </w:rPr>
              <w:t>等</w:t>
            </w:r>
          </w:p>
        </w:tc>
        <w:tc>
          <w:tcPr>
            <w:tcW w:w="3935" w:type="dxa"/>
            <w:gridSpan w:val="2"/>
            <w:vAlign w:val="center"/>
          </w:tcPr>
          <w:p w:rsidR="00BE72AD" w:rsidRDefault="00BE72AD" w:rsidP="0011787F">
            <w:pPr>
              <w:spacing w:line="320" w:lineRule="exact"/>
              <w:jc w:val="center"/>
              <w:rPr>
                <w:rFonts w:hint="eastAsia"/>
                <w:sz w:val="24"/>
              </w:rPr>
            </w:pPr>
            <w:r>
              <w:rPr>
                <w:rFonts w:hint="eastAsia"/>
                <w:sz w:val="24"/>
              </w:rPr>
              <w:t>同等品候補</w:t>
            </w:r>
          </w:p>
        </w:tc>
        <w:tc>
          <w:tcPr>
            <w:tcW w:w="1140" w:type="dxa"/>
            <w:vMerge w:val="restart"/>
            <w:vAlign w:val="center"/>
          </w:tcPr>
          <w:p w:rsidR="00BE72AD" w:rsidRDefault="00BE72AD" w:rsidP="00F41EE6">
            <w:pPr>
              <w:spacing w:line="320" w:lineRule="exact"/>
              <w:jc w:val="center"/>
              <w:rPr>
                <w:rFonts w:hint="eastAsia"/>
                <w:sz w:val="24"/>
              </w:rPr>
            </w:pPr>
            <w:r>
              <w:rPr>
                <w:rFonts w:hint="eastAsia"/>
                <w:sz w:val="24"/>
              </w:rPr>
              <w:t>確認印</w:t>
            </w:r>
          </w:p>
        </w:tc>
      </w:tr>
      <w:tr w:rsidR="00BE72AD">
        <w:tblPrEx>
          <w:tblCellMar>
            <w:top w:w="0" w:type="dxa"/>
            <w:bottom w:w="0" w:type="dxa"/>
          </w:tblCellMar>
        </w:tblPrEx>
        <w:trPr>
          <w:trHeight w:val="380"/>
        </w:trPr>
        <w:tc>
          <w:tcPr>
            <w:tcW w:w="1778" w:type="dxa"/>
            <w:vMerge/>
          </w:tcPr>
          <w:p w:rsidR="00BE72AD" w:rsidRDefault="00BE72AD" w:rsidP="0011787F">
            <w:pPr>
              <w:spacing w:line="320" w:lineRule="exact"/>
              <w:rPr>
                <w:rFonts w:hint="eastAsia"/>
                <w:sz w:val="24"/>
              </w:rPr>
            </w:pPr>
          </w:p>
        </w:tc>
        <w:tc>
          <w:tcPr>
            <w:tcW w:w="2667" w:type="dxa"/>
            <w:vMerge/>
          </w:tcPr>
          <w:p w:rsidR="00BE72AD" w:rsidRDefault="00BE72AD" w:rsidP="0011787F">
            <w:pPr>
              <w:spacing w:line="320" w:lineRule="exact"/>
              <w:rPr>
                <w:rFonts w:hint="eastAsia"/>
                <w:sz w:val="24"/>
              </w:rPr>
            </w:pPr>
          </w:p>
        </w:tc>
        <w:tc>
          <w:tcPr>
            <w:tcW w:w="2675" w:type="dxa"/>
            <w:vAlign w:val="center"/>
          </w:tcPr>
          <w:p w:rsidR="00BE72AD" w:rsidRPr="00BE72AD" w:rsidRDefault="00BE72AD" w:rsidP="0011787F">
            <w:pPr>
              <w:spacing w:line="320" w:lineRule="exact"/>
              <w:jc w:val="center"/>
              <w:rPr>
                <w:rFonts w:hint="eastAsia"/>
                <w:sz w:val="20"/>
                <w:szCs w:val="20"/>
              </w:rPr>
            </w:pPr>
            <w:r w:rsidRPr="00BE72AD">
              <w:rPr>
                <w:rFonts w:hint="eastAsia"/>
                <w:spacing w:val="12"/>
                <w:kern w:val="0"/>
                <w:sz w:val="20"/>
                <w:szCs w:val="20"/>
                <w:fitText w:val="2440" w:id="-1430509568"/>
              </w:rPr>
              <w:t>メーカー・型番・規格</w:t>
            </w:r>
            <w:r w:rsidRPr="00BE72AD">
              <w:rPr>
                <w:rFonts w:hint="eastAsia"/>
                <w:kern w:val="0"/>
                <w:sz w:val="20"/>
                <w:szCs w:val="20"/>
                <w:fitText w:val="2440" w:id="-1430509568"/>
              </w:rPr>
              <w:t>等</w:t>
            </w:r>
          </w:p>
        </w:tc>
        <w:tc>
          <w:tcPr>
            <w:tcW w:w="1260" w:type="dxa"/>
            <w:vAlign w:val="center"/>
          </w:tcPr>
          <w:p w:rsidR="00BE72AD" w:rsidRPr="00BE72AD" w:rsidRDefault="00BE72AD" w:rsidP="0011787F">
            <w:pPr>
              <w:spacing w:line="320" w:lineRule="exact"/>
              <w:jc w:val="center"/>
              <w:rPr>
                <w:rFonts w:hint="eastAsia"/>
                <w:sz w:val="20"/>
                <w:szCs w:val="20"/>
              </w:rPr>
            </w:pPr>
            <w:r w:rsidRPr="00BE72AD">
              <w:rPr>
                <w:rFonts w:hint="eastAsia"/>
                <w:sz w:val="20"/>
                <w:szCs w:val="20"/>
              </w:rPr>
              <w:t>税抜価格</w:t>
            </w:r>
          </w:p>
        </w:tc>
        <w:tc>
          <w:tcPr>
            <w:tcW w:w="1140" w:type="dxa"/>
            <w:vMerge/>
          </w:tcPr>
          <w:p w:rsidR="00BE72AD" w:rsidRDefault="00BE72AD" w:rsidP="0011787F">
            <w:pPr>
              <w:spacing w:line="320" w:lineRule="exact"/>
              <w:rPr>
                <w:rFonts w:hint="eastAsia"/>
                <w:sz w:val="24"/>
              </w:rPr>
            </w:pPr>
          </w:p>
        </w:tc>
      </w:tr>
      <w:tr w:rsidR="00BE72AD">
        <w:tblPrEx>
          <w:tblCellMar>
            <w:top w:w="0" w:type="dxa"/>
            <w:bottom w:w="0" w:type="dxa"/>
          </w:tblCellMar>
        </w:tblPrEx>
        <w:trPr>
          <w:trHeight w:val="940"/>
        </w:trPr>
        <w:tc>
          <w:tcPr>
            <w:tcW w:w="1778" w:type="dxa"/>
            <w:vAlign w:val="center"/>
          </w:tcPr>
          <w:p w:rsidR="00BE72AD" w:rsidRDefault="00BE72AD" w:rsidP="00522B5F">
            <w:pPr>
              <w:spacing w:line="320" w:lineRule="exact"/>
              <w:jc w:val="center"/>
              <w:rPr>
                <w:rFonts w:hint="eastAsia"/>
                <w:sz w:val="24"/>
              </w:rPr>
            </w:pPr>
          </w:p>
        </w:tc>
        <w:tc>
          <w:tcPr>
            <w:tcW w:w="2667" w:type="dxa"/>
          </w:tcPr>
          <w:p w:rsidR="00BE72AD" w:rsidRDefault="00BE72AD" w:rsidP="0011787F">
            <w:pPr>
              <w:spacing w:line="320" w:lineRule="exact"/>
              <w:rPr>
                <w:rFonts w:hint="eastAsia"/>
                <w:sz w:val="24"/>
              </w:rPr>
            </w:pPr>
          </w:p>
        </w:tc>
        <w:tc>
          <w:tcPr>
            <w:tcW w:w="2675" w:type="dxa"/>
          </w:tcPr>
          <w:p w:rsidR="00BE72AD" w:rsidRDefault="00BE72AD" w:rsidP="0011787F">
            <w:pPr>
              <w:spacing w:line="320" w:lineRule="exact"/>
              <w:rPr>
                <w:rFonts w:hint="eastAsia"/>
                <w:sz w:val="24"/>
              </w:rPr>
            </w:pPr>
          </w:p>
        </w:tc>
        <w:tc>
          <w:tcPr>
            <w:tcW w:w="1260" w:type="dxa"/>
          </w:tcPr>
          <w:p w:rsidR="00BE72AD" w:rsidRDefault="00BE72AD" w:rsidP="0011787F">
            <w:pPr>
              <w:spacing w:line="320" w:lineRule="exact"/>
              <w:rPr>
                <w:rFonts w:hint="eastAsia"/>
                <w:sz w:val="24"/>
              </w:rPr>
            </w:pPr>
          </w:p>
        </w:tc>
        <w:tc>
          <w:tcPr>
            <w:tcW w:w="1140" w:type="dxa"/>
          </w:tcPr>
          <w:p w:rsidR="00BE72AD" w:rsidRDefault="00BE72AD" w:rsidP="0011787F">
            <w:pPr>
              <w:spacing w:line="320" w:lineRule="exact"/>
              <w:rPr>
                <w:rFonts w:hint="eastAsia"/>
                <w:sz w:val="24"/>
              </w:rPr>
            </w:pPr>
          </w:p>
        </w:tc>
      </w:tr>
      <w:tr w:rsidR="00BE72AD">
        <w:tblPrEx>
          <w:tblCellMar>
            <w:top w:w="0" w:type="dxa"/>
            <w:bottom w:w="0" w:type="dxa"/>
          </w:tblCellMar>
        </w:tblPrEx>
        <w:trPr>
          <w:trHeight w:val="940"/>
        </w:trPr>
        <w:tc>
          <w:tcPr>
            <w:tcW w:w="1778" w:type="dxa"/>
          </w:tcPr>
          <w:p w:rsidR="00BE72AD" w:rsidRDefault="00BE72AD" w:rsidP="0011787F">
            <w:pPr>
              <w:spacing w:line="320" w:lineRule="exact"/>
              <w:rPr>
                <w:rFonts w:hint="eastAsia"/>
                <w:sz w:val="24"/>
              </w:rPr>
            </w:pPr>
          </w:p>
        </w:tc>
        <w:tc>
          <w:tcPr>
            <w:tcW w:w="2667" w:type="dxa"/>
          </w:tcPr>
          <w:p w:rsidR="00BE72AD" w:rsidRDefault="00BE72AD" w:rsidP="0011787F">
            <w:pPr>
              <w:spacing w:line="320" w:lineRule="exact"/>
              <w:rPr>
                <w:rFonts w:hint="eastAsia"/>
                <w:sz w:val="24"/>
              </w:rPr>
            </w:pPr>
          </w:p>
        </w:tc>
        <w:tc>
          <w:tcPr>
            <w:tcW w:w="2675" w:type="dxa"/>
          </w:tcPr>
          <w:p w:rsidR="00BE72AD" w:rsidRDefault="00BE72AD" w:rsidP="0011787F">
            <w:pPr>
              <w:spacing w:line="320" w:lineRule="exact"/>
              <w:rPr>
                <w:rFonts w:hint="eastAsia"/>
                <w:sz w:val="24"/>
              </w:rPr>
            </w:pPr>
          </w:p>
        </w:tc>
        <w:tc>
          <w:tcPr>
            <w:tcW w:w="1260" w:type="dxa"/>
          </w:tcPr>
          <w:p w:rsidR="00BE72AD" w:rsidRDefault="00BE72AD" w:rsidP="0011787F">
            <w:pPr>
              <w:spacing w:line="320" w:lineRule="exact"/>
              <w:rPr>
                <w:rFonts w:hint="eastAsia"/>
                <w:sz w:val="24"/>
              </w:rPr>
            </w:pPr>
          </w:p>
        </w:tc>
        <w:tc>
          <w:tcPr>
            <w:tcW w:w="1140" w:type="dxa"/>
          </w:tcPr>
          <w:p w:rsidR="00BE72AD" w:rsidRDefault="00BE72AD" w:rsidP="0011787F">
            <w:pPr>
              <w:spacing w:line="320" w:lineRule="exact"/>
              <w:rPr>
                <w:rFonts w:hint="eastAsia"/>
                <w:sz w:val="24"/>
              </w:rPr>
            </w:pPr>
          </w:p>
        </w:tc>
      </w:tr>
      <w:tr w:rsidR="00BE72AD">
        <w:tblPrEx>
          <w:tblCellMar>
            <w:top w:w="0" w:type="dxa"/>
            <w:bottom w:w="0" w:type="dxa"/>
          </w:tblCellMar>
        </w:tblPrEx>
        <w:trPr>
          <w:trHeight w:val="940"/>
        </w:trPr>
        <w:tc>
          <w:tcPr>
            <w:tcW w:w="1778" w:type="dxa"/>
          </w:tcPr>
          <w:p w:rsidR="00BE72AD" w:rsidRDefault="00BE72AD" w:rsidP="0011787F">
            <w:pPr>
              <w:spacing w:line="320" w:lineRule="exact"/>
              <w:rPr>
                <w:rFonts w:hint="eastAsia"/>
                <w:sz w:val="24"/>
              </w:rPr>
            </w:pPr>
          </w:p>
        </w:tc>
        <w:tc>
          <w:tcPr>
            <w:tcW w:w="2667" w:type="dxa"/>
          </w:tcPr>
          <w:p w:rsidR="00BE72AD" w:rsidRDefault="00BE72AD" w:rsidP="0011787F">
            <w:pPr>
              <w:spacing w:line="320" w:lineRule="exact"/>
              <w:rPr>
                <w:rFonts w:hint="eastAsia"/>
                <w:sz w:val="24"/>
              </w:rPr>
            </w:pPr>
          </w:p>
        </w:tc>
        <w:tc>
          <w:tcPr>
            <w:tcW w:w="2675" w:type="dxa"/>
          </w:tcPr>
          <w:p w:rsidR="00BE72AD" w:rsidRDefault="00BE72AD" w:rsidP="0011787F">
            <w:pPr>
              <w:spacing w:line="320" w:lineRule="exact"/>
              <w:rPr>
                <w:rFonts w:hint="eastAsia"/>
                <w:sz w:val="24"/>
              </w:rPr>
            </w:pPr>
          </w:p>
        </w:tc>
        <w:tc>
          <w:tcPr>
            <w:tcW w:w="1260" w:type="dxa"/>
          </w:tcPr>
          <w:p w:rsidR="00BE72AD" w:rsidRDefault="00BE72AD" w:rsidP="0011787F">
            <w:pPr>
              <w:spacing w:line="320" w:lineRule="exact"/>
              <w:rPr>
                <w:rFonts w:hint="eastAsia"/>
                <w:sz w:val="24"/>
              </w:rPr>
            </w:pPr>
          </w:p>
        </w:tc>
        <w:tc>
          <w:tcPr>
            <w:tcW w:w="1140" w:type="dxa"/>
          </w:tcPr>
          <w:p w:rsidR="00BE72AD" w:rsidRDefault="00BE72AD" w:rsidP="0011787F">
            <w:pPr>
              <w:spacing w:line="320" w:lineRule="exact"/>
              <w:rPr>
                <w:rFonts w:hint="eastAsia"/>
                <w:sz w:val="24"/>
              </w:rPr>
            </w:pPr>
          </w:p>
        </w:tc>
      </w:tr>
      <w:tr w:rsidR="00BE72AD">
        <w:tblPrEx>
          <w:tblCellMar>
            <w:top w:w="0" w:type="dxa"/>
            <w:bottom w:w="0" w:type="dxa"/>
          </w:tblCellMar>
        </w:tblPrEx>
        <w:trPr>
          <w:trHeight w:val="940"/>
        </w:trPr>
        <w:tc>
          <w:tcPr>
            <w:tcW w:w="1778" w:type="dxa"/>
          </w:tcPr>
          <w:p w:rsidR="00BE72AD" w:rsidRDefault="00BE72AD" w:rsidP="0011787F">
            <w:pPr>
              <w:spacing w:line="320" w:lineRule="exact"/>
              <w:rPr>
                <w:rFonts w:hint="eastAsia"/>
                <w:sz w:val="24"/>
              </w:rPr>
            </w:pPr>
          </w:p>
        </w:tc>
        <w:tc>
          <w:tcPr>
            <w:tcW w:w="2667" w:type="dxa"/>
          </w:tcPr>
          <w:p w:rsidR="00BE72AD" w:rsidRDefault="00BE72AD" w:rsidP="0011787F">
            <w:pPr>
              <w:spacing w:line="320" w:lineRule="exact"/>
              <w:rPr>
                <w:rFonts w:hint="eastAsia"/>
                <w:sz w:val="24"/>
              </w:rPr>
            </w:pPr>
          </w:p>
        </w:tc>
        <w:tc>
          <w:tcPr>
            <w:tcW w:w="2675" w:type="dxa"/>
          </w:tcPr>
          <w:p w:rsidR="00BE72AD" w:rsidRDefault="00BE72AD" w:rsidP="0011787F">
            <w:pPr>
              <w:spacing w:line="320" w:lineRule="exact"/>
              <w:rPr>
                <w:rFonts w:hint="eastAsia"/>
                <w:sz w:val="24"/>
              </w:rPr>
            </w:pPr>
          </w:p>
        </w:tc>
        <w:tc>
          <w:tcPr>
            <w:tcW w:w="1260" w:type="dxa"/>
          </w:tcPr>
          <w:p w:rsidR="00BE72AD" w:rsidRDefault="00BE72AD" w:rsidP="0011787F">
            <w:pPr>
              <w:spacing w:line="320" w:lineRule="exact"/>
              <w:rPr>
                <w:rFonts w:hint="eastAsia"/>
                <w:sz w:val="24"/>
              </w:rPr>
            </w:pPr>
          </w:p>
        </w:tc>
        <w:tc>
          <w:tcPr>
            <w:tcW w:w="1140" w:type="dxa"/>
          </w:tcPr>
          <w:p w:rsidR="00BE72AD" w:rsidRDefault="00BE72AD" w:rsidP="0011787F">
            <w:pPr>
              <w:spacing w:line="320" w:lineRule="exact"/>
              <w:rPr>
                <w:rFonts w:hint="eastAsia"/>
                <w:sz w:val="24"/>
              </w:rPr>
            </w:pPr>
          </w:p>
        </w:tc>
      </w:tr>
      <w:tr w:rsidR="00BE72AD">
        <w:tblPrEx>
          <w:tblCellMar>
            <w:top w:w="0" w:type="dxa"/>
            <w:bottom w:w="0" w:type="dxa"/>
          </w:tblCellMar>
        </w:tblPrEx>
        <w:trPr>
          <w:trHeight w:val="940"/>
        </w:trPr>
        <w:tc>
          <w:tcPr>
            <w:tcW w:w="1778" w:type="dxa"/>
          </w:tcPr>
          <w:p w:rsidR="00BE72AD" w:rsidRDefault="00BE72AD" w:rsidP="0011787F">
            <w:pPr>
              <w:spacing w:line="320" w:lineRule="exact"/>
              <w:rPr>
                <w:rFonts w:hint="eastAsia"/>
                <w:sz w:val="24"/>
              </w:rPr>
            </w:pPr>
          </w:p>
        </w:tc>
        <w:tc>
          <w:tcPr>
            <w:tcW w:w="2667" w:type="dxa"/>
          </w:tcPr>
          <w:p w:rsidR="00BE72AD" w:rsidRDefault="00BE72AD" w:rsidP="0011787F">
            <w:pPr>
              <w:spacing w:line="320" w:lineRule="exact"/>
              <w:rPr>
                <w:rFonts w:hint="eastAsia"/>
                <w:sz w:val="24"/>
              </w:rPr>
            </w:pPr>
          </w:p>
        </w:tc>
        <w:tc>
          <w:tcPr>
            <w:tcW w:w="2675" w:type="dxa"/>
          </w:tcPr>
          <w:p w:rsidR="00BE72AD" w:rsidRDefault="00BE72AD" w:rsidP="0011787F">
            <w:pPr>
              <w:spacing w:line="320" w:lineRule="exact"/>
              <w:rPr>
                <w:rFonts w:hint="eastAsia"/>
                <w:sz w:val="24"/>
              </w:rPr>
            </w:pPr>
          </w:p>
        </w:tc>
        <w:tc>
          <w:tcPr>
            <w:tcW w:w="1260" w:type="dxa"/>
          </w:tcPr>
          <w:p w:rsidR="00BE72AD" w:rsidRDefault="00BE72AD" w:rsidP="0011787F">
            <w:pPr>
              <w:spacing w:line="320" w:lineRule="exact"/>
              <w:rPr>
                <w:rFonts w:hint="eastAsia"/>
                <w:sz w:val="24"/>
              </w:rPr>
            </w:pPr>
          </w:p>
        </w:tc>
        <w:tc>
          <w:tcPr>
            <w:tcW w:w="1140" w:type="dxa"/>
          </w:tcPr>
          <w:p w:rsidR="00BE72AD" w:rsidRDefault="00BE72AD" w:rsidP="0011787F">
            <w:pPr>
              <w:spacing w:line="320" w:lineRule="exact"/>
              <w:rPr>
                <w:rFonts w:hint="eastAsia"/>
                <w:sz w:val="24"/>
              </w:rPr>
            </w:pPr>
          </w:p>
        </w:tc>
      </w:tr>
    </w:tbl>
    <w:p w:rsidR="00BE72AD" w:rsidRPr="00C02A99" w:rsidRDefault="00BE72AD" w:rsidP="0011787F">
      <w:pPr>
        <w:spacing w:line="320" w:lineRule="exact"/>
        <w:rPr>
          <w:rFonts w:hint="eastAsia"/>
          <w:sz w:val="22"/>
          <w:szCs w:val="22"/>
        </w:rPr>
      </w:pPr>
      <w:r w:rsidRPr="00C02A99">
        <w:rPr>
          <w:rFonts w:hint="eastAsia"/>
          <w:sz w:val="22"/>
          <w:szCs w:val="22"/>
        </w:rPr>
        <w:t xml:space="preserve">　上記同等品候補につき、確認をお願いします。</w:t>
      </w:r>
    </w:p>
    <w:p w:rsidR="00BE72AD" w:rsidRPr="00C02A99" w:rsidRDefault="00BE72AD" w:rsidP="0011787F">
      <w:pPr>
        <w:spacing w:line="320" w:lineRule="exact"/>
        <w:rPr>
          <w:rFonts w:hint="eastAsia"/>
          <w:sz w:val="22"/>
          <w:szCs w:val="22"/>
        </w:rPr>
      </w:pPr>
    </w:p>
    <w:p w:rsidR="00BE72AD" w:rsidRPr="00C02A99" w:rsidRDefault="008C3A45" w:rsidP="00C02A99">
      <w:pPr>
        <w:spacing w:line="320" w:lineRule="exact"/>
        <w:ind w:firstLineChars="100" w:firstLine="264"/>
        <w:rPr>
          <w:rFonts w:hint="eastAsia"/>
          <w:sz w:val="22"/>
          <w:szCs w:val="22"/>
        </w:rPr>
      </w:pPr>
      <w:r>
        <w:rPr>
          <w:rFonts w:hint="eastAsia"/>
          <w:sz w:val="22"/>
          <w:szCs w:val="22"/>
        </w:rPr>
        <w:t>令和</w:t>
      </w:r>
      <w:r w:rsidR="0011787F" w:rsidRPr="00C02A99">
        <w:rPr>
          <w:rFonts w:hint="eastAsia"/>
          <w:sz w:val="22"/>
          <w:szCs w:val="22"/>
        </w:rPr>
        <w:t xml:space="preserve">　　</w:t>
      </w:r>
      <w:r w:rsidR="00BE72AD" w:rsidRPr="00C02A99">
        <w:rPr>
          <w:rFonts w:hint="eastAsia"/>
          <w:sz w:val="22"/>
          <w:szCs w:val="22"/>
        </w:rPr>
        <w:t>年</w:t>
      </w:r>
      <w:r w:rsidR="0011787F" w:rsidRPr="00C02A99">
        <w:rPr>
          <w:rFonts w:hint="eastAsia"/>
          <w:sz w:val="22"/>
          <w:szCs w:val="22"/>
        </w:rPr>
        <w:t xml:space="preserve">　　</w:t>
      </w:r>
      <w:r w:rsidR="00BE72AD" w:rsidRPr="00C02A99">
        <w:rPr>
          <w:rFonts w:hint="eastAsia"/>
          <w:sz w:val="22"/>
          <w:szCs w:val="22"/>
        </w:rPr>
        <w:t>月</w:t>
      </w:r>
      <w:r w:rsidR="0011787F" w:rsidRPr="00C02A99">
        <w:rPr>
          <w:rFonts w:hint="eastAsia"/>
          <w:sz w:val="22"/>
          <w:szCs w:val="22"/>
        </w:rPr>
        <w:t xml:space="preserve">　　</w:t>
      </w:r>
      <w:r w:rsidR="00BE72AD" w:rsidRPr="00C02A99">
        <w:rPr>
          <w:rFonts w:hint="eastAsia"/>
          <w:sz w:val="22"/>
          <w:szCs w:val="22"/>
        </w:rPr>
        <w:t>日</w:t>
      </w:r>
    </w:p>
    <w:p w:rsidR="00BE72AD" w:rsidRPr="00C02A99" w:rsidRDefault="00BE72AD" w:rsidP="00C02A99">
      <w:pPr>
        <w:spacing w:line="320" w:lineRule="exact"/>
        <w:ind w:firstLineChars="552" w:firstLine="3553"/>
        <w:rPr>
          <w:rFonts w:hint="eastAsia"/>
          <w:sz w:val="22"/>
          <w:szCs w:val="22"/>
        </w:rPr>
      </w:pPr>
      <w:r w:rsidRPr="00C02A99">
        <w:rPr>
          <w:rFonts w:hint="eastAsia"/>
          <w:spacing w:val="190"/>
          <w:kern w:val="0"/>
          <w:sz w:val="22"/>
          <w:szCs w:val="22"/>
          <w:fitText w:val="1420" w:id="-1430508544"/>
        </w:rPr>
        <w:t>所在</w:t>
      </w:r>
      <w:r w:rsidRPr="00C02A99">
        <w:rPr>
          <w:rFonts w:hint="eastAsia"/>
          <w:kern w:val="0"/>
          <w:sz w:val="22"/>
          <w:szCs w:val="22"/>
          <w:fitText w:val="1420" w:id="-1430508544"/>
        </w:rPr>
        <w:t>地</w:t>
      </w:r>
    </w:p>
    <w:p w:rsidR="00BE72AD" w:rsidRPr="00C02A99" w:rsidRDefault="00BE72AD" w:rsidP="00C02A99">
      <w:pPr>
        <w:spacing w:line="320" w:lineRule="exact"/>
        <w:ind w:firstLineChars="1010" w:firstLine="3551"/>
        <w:rPr>
          <w:rFonts w:hint="eastAsia"/>
          <w:sz w:val="22"/>
          <w:szCs w:val="22"/>
        </w:rPr>
      </w:pPr>
      <w:r w:rsidRPr="00C02A99">
        <w:rPr>
          <w:rFonts w:hint="eastAsia"/>
          <w:spacing w:val="44"/>
          <w:kern w:val="0"/>
          <w:sz w:val="22"/>
          <w:szCs w:val="22"/>
          <w:fitText w:val="1452" w:id="-1430093821"/>
        </w:rPr>
        <w:t>商号・名</w:t>
      </w:r>
      <w:r w:rsidRPr="00C02A99">
        <w:rPr>
          <w:rFonts w:hint="eastAsia"/>
          <w:kern w:val="0"/>
          <w:sz w:val="22"/>
          <w:szCs w:val="22"/>
          <w:fitText w:val="1452" w:id="-1430093821"/>
        </w:rPr>
        <w:t>称</w:t>
      </w:r>
    </w:p>
    <w:p w:rsidR="00BE72AD" w:rsidRPr="00C02A99" w:rsidRDefault="00BE72AD" w:rsidP="00C02A99">
      <w:pPr>
        <w:spacing w:line="320" w:lineRule="exact"/>
        <w:ind w:firstLineChars="1010" w:firstLine="3551"/>
        <w:rPr>
          <w:rFonts w:hint="eastAsia"/>
          <w:sz w:val="22"/>
          <w:szCs w:val="22"/>
        </w:rPr>
      </w:pPr>
      <w:r w:rsidRPr="00C02A99">
        <w:rPr>
          <w:rFonts w:hint="eastAsia"/>
          <w:spacing w:val="44"/>
          <w:kern w:val="0"/>
          <w:sz w:val="22"/>
          <w:szCs w:val="22"/>
          <w:fitText w:val="1452" w:id="-1430093822"/>
        </w:rPr>
        <w:t>代表者氏</w:t>
      </w:r>
      <w:r w:rsidRPr="00C02A99">
        <w:rPr>
          <w:rFonts w:hint="eastAsia"/>
          <w:kern w:val="0"/>
          <w:sz w:val="22"/>
          <w:szCs w:val="22"/>
          <w:fitText w:val="1452" w:id="-1430093822"/>
        </w:rPr>
        <w:t>名</w:t>
      </w:r>
      <w:r w:rsidRPr="00C02A99">
        <w:rPr>
          <w:rFonts w:hint="eastAsia"/>
          <w:kern w:val="0"/>
          <w:sz w:val="22"/>
          <w:szCs w:val="22"/>
        </w:rPr>
        <w:t xml:space="preserve">　　　　　　　　　　　　</w:t>
      </w:r>
      <w:r w:rsidR="00C02A99">
        <w:rPr>
          <w:rFonts w:hint="eastAsia"/>
          <w:kern w:val="0"/>
          <w:sz w:val="22"/>
          <w:szCs w:val="22"/>
        </w:rPr>
        <w:t xml:space="preserve">　　</w:t>
      </w:r>
      <w:r w:rsidRPr="00C02A99">
        <w:rPr>
          <w:rFonts w:hint="eastAsia"/>
          <w:kern w:val="0"/>
          <w:sz w:val="22"/>
          <w:szCs w:val="22"/>
        </w:rPr>
        <w:t xml:space="preserve">　</w:t>
      </w:r>
      <w:r w:rsidR="00C02A99" w:rsidRPr="00C02A99">
        <w:rPr>
          <w:rFonts w:hint="eastAsia"/>
          <w:kern w:val="0"/>
          <w:sz w:val="22"/>
          <w:szCs w:val="22"/>
        </w:rPr>
        <w:t xml:space="preserve">　</w:t>
      </w:r>
      <w:r w:rsidRPr="00C02A99">
        <w:rPr>
          <w:rFonts w:hint="eastAsia"/>
          <w:kern w:val="0"/>
          <w:sz w:val="22"/>
          <w:szCs w:val="22"/>
        </w:rPr>
        <w:t>印</w:t>
      </w:r>
    </w:p>
    <w:p w:rsidR="00BE72AD" w:rsidRPr="00C02A99" w:rsidRDefault="00BE72AD" w:rsidP="00C02A99">
      <w:pPr>
        <w:spacing w:line="320" w:lineRule="exact"/>
        <w:ind w:firstLineChars="783" w:firstLine="3552"/>
        <w:rPr>
          <w:rFonts w:hint="eastAsia"/>
          <w:sz w:val="22"/>
          <w:szCs w:val="22"/>
        </w:rPr>
      </w:pPr>
      <w:r w:rsidRPr="00C02A99">
        <w:rPr>
          <w:rFonts w:hint="eastAsia"/>
          <w:spacing w:val="95"/>
          <w:kern w:val="0"/>
          <w:sz w:val="22"/>
          <w:szCs w:val="22"/>
          <w:fitText w:val="1452" w:id="-1430093823"/>
        </w:rPr>
        <w:t>電話番</w:t>
      </w:r>
      <w:r w:rsidRPr="00C02A99">
        <w:rPr>
          <w:rFonts w:hint="eastAsia"/>
          <w:spacing w:val="1"/>
          <w:kern w:val="0"/>
          <w:sz w:val="22"/>
          <w:szCs w:val="22"/>
          <w:fitText w:val="1452" w:id="-1430093823"/>
        </w:rPr>
        <w:t>号</w:t>
      </w:r>
    </w:p>
    <w:p w:rsidR="00BE72AD" w:rsidRPr="00C02A99" w:rsidRDefault="00BE72AD" w:rsidP="00C02A99">
      <w:pPr>
        <w:spacing w:line="320" w:lineRule="exact"/>
        <w:ind w:firstLineChars="935" w:firstLine="3549"/>
        <w:rPr>
          <w:rFonts w:hint="eastAsia"/>
          <w:sz w:val="22"/>
          <w:szCs w:val="22"/>
        </w:rPr>
      </w:pPr>
      <w:r w:rsidRPr="00C02A99">
        <w:rPr>
          <w:rFonts w:hint="eastAsia"/>
          <w:spacing w:val="58"/>
          <w:kern w:val="0"/>
          <w:sz w:val="22"/>
          <w:szCs w:val="22"/>
          <w:fitText w:val="1562" w:id="-1430093824"/>
        </w:rPr>
        <w:t>ＦＡＸ番</w:t>
      </w:r>
      <w:r w:rsidRPr="00C02A99">
        <w:rPr>
          <w:rFonts w:hint="eastAsia"/>
          <w:kern w:val="0"/>
          <w:sz w:val="22"/>
          <w:szCs w:val="22"/>
          <w:fitText w:val="1562" w:id="-1430093824"/>
        </w:rPr>
        <w:t>号</w:t>
      </w:r>
    </w:p>
    <w:p w:rsidR="0011787F" w:rsidRDefault="0011787F" w:rsidP="0011787F">
      <w:pPr>
        <w:rPr>
          <w:rFonts w:hint="eastAsia"/>
          <w:sz w:val="20"/>
          <w:szCs w:val="20"/>
        </w:rPr>
      </w:pPr>
    </w:p>
    <w:p w:rsidR="0011787F" w:rsidRDefault="0011787F" w:rsidP="0011787F">
      <w:pPr>
        <w:numPr>
          <w:ilvl w:val="0"/>
          <w:numId w:val="2"/>
        </w:numPr>
        <w:spacing w:line="300" w:lineRule="exact"/>
        <w:ind w:left="357" w:hanging="357"/>
        <w:rPr>
          <w:rFonts w:hint="eastAsia"/>
          <w:sz w:val="20"/>
          <w:szCs w:val="20"/>
        </w:rPr>
      </w:pPr>
      <w:r>
        <w:rPr>
          <w:rFonts w:hint="eastAsia"/>
          <w:sz w:val="20"/>
          <w:szCs w:val="20"/>
        </w:rPr>
        <w:t>「品名｣｢例示品｣欄には、仕様書等により示された品名・メーカー・型番・規格等を記入してください。（例示品を示していない場合は未記入）</w:t>
      </w:r>
    </w:p>
    <w:p w:rsidR="0011787F" w:rsidRDefault="0011787F" w:rsidP="0011787F">
      <w:pPr>
        <w:numPr>
          <w:ilvl w:val="0"/>
          <w:numId w:val="2"/>
        </w:numPr>
        <w:spacing w:line="300" w:lineRule="exact"/>
        <w:ind w:left="357" w:hanging="357"/>
        <w:rPr>
          <w:rFonts w:hint="eastAsia"/>
          <w:sz w:val="20"/>
          <w:szCs w:val="20"/>
        </w:rPr>
      </w:pPr>
      <w:r>
        <w:rPr>
          <w:rFonts w:hint="eastAsia"/>
          <w:sz w:val="20"/>
          <w:szCs w:val="20"/>
        </w:rPr>
        <w:t>「同等品候補」欄には、貴社で同等品の認定を受けようとする物品のメーカー・型番・規格等及び税抜価格を記入してください。</w:t>
      </w:r>
    </w:p>
    <w:p w:rsidR="0011787F" w:rsidRDefault="0011787F" w:rsidP="0011787F">
      <w:pPr>
        <w:numPr>
          <w:ilvl w:val="0"/>
          <w:numId w:val="2"/>
        </w:numPr>
        <w:spacing w:line="300" w:lineRule="exact"/>
        <w:ind w:left="357" w:hanging="357"/>
        <w:rPr>
          <w:rFonts w:hint="eastAsia"/>
          <w:sz w:val="20"/>
          <w:szCs w:val="20"/>
        </w:rPr>
      </w:pPr>
      <w:r>
        <w:rPr>
          <w:rFonts w:hint="eastAsia"/>
          <w:sz w:val="20"/>
          <w:szCs w:val="20"/>
        </w:rPr>
        <w:t>「確認印」欄は、審査結果にて同等品と認定の場合は担当者の印を、不認定であれば「否」を記入して、返信します。</w:t>
      </w:r>
    </w:p>
    <w:p w:rsidR="0011787F" w:rsidRDefault="0011787F" w:rsidP="0011787F">
      <w:pPr>
        <w:numPr>
          <w:ilvl w:val="0"/>
          <w:numId w:val="2"/>
        </w:numPr>
        <w:spacing w:line="300" w:lineRule="exact"/>
        <w:ind w:left="357" w:hanging="357"/>
        <w:rPr>
          <w:rFonts w:hint="eastAsia"/>
          <w:sz w:val="20"/>
          <w:szCs w:val="20"/>
        </w:rPr>
      </w:pPr>
      <w:r>
        <w:rPr>
          <w:rFonts w:hint="eastAsia"/>
          <w:sz w:val="20"/>
          <w:szCs w:val="20"/>
        </w:rPr>
        <w:t>審査結果の返信は複写（ＦＡＸ送信）とします。</w:t>
      </w:r>
    </w:p>
    <w:p w:rsidR="0011787F" w:rsidRDefault="0011787F" w:rsidP="0011787F">
      <w:pPr>
        <w:numPr>
          <w:ilvl w:val="0"/>
          <w:numId w:val="2"/>
        </w:numPr>
        <w:spacing w:line="300" w:lineRule="exact"/>
        <w:ind w:left="357" w:hanging="357"/>
        <w:rPr>
          <w:rFonts w:hint="eastAsia"/>
          <w:sz w:val="20"/>
          <w:szCs w:val="20"/>
        </w:rPr>
      </w:pPr>
      <w:r>
        <w:rPr>
          <w:rFonts w:hint="eastAsia"/>
          <w:sz w:val="20"/>
          <w:szCs w:val="20"/>
        </w:rPr>
        <w:t>本票により同等品認定を受けていない物品での応札は無効となります。</w:t>
      </w:r>
    </w:p>
    <w:p w:rsidR="00ED2E3A" w:rsidRDefault="00ED2E3A" w:rsidP="00ED2E3A">
      <w:pPr>
        <w:ind w:left="244" w:hangingChars="100" w:hanging="244"/>
        <w:rPr>
          <w:rFonts w:ascii="ＭＳ ゴシック" w:eastAsia="ＭＳ ゴシック" w:hAnsi="ＭＳ ゴシック" w:hint="eastAsia"/>
          <w:b/>
          <w:sz w:val="20"/>
          <w:szCs w:val="20"/>
        </w:rPr>
      </w:pPr>
    </w:p>
    <w:p w:rsidR="00ED2E3A" w:rsidRPr="0011787F" w:rsidRDefault="00ED2E3A" w:rsidP="00ED2E3A">
      <w:pPr>
        <w:ind w:left="244" w:hangingChars="100" w:hanging="244"/>
        <w:rPr>
          <w:rFonts w:hint="eastAsia"/>
          <w:sz w:val="20"/>
          <w:szCs w:val="20"/>
        </w:rPr>
      </w:pPr>
      <w:r>
        <w:rPr>
          <w:rFonts w:ascii="ＭＳ ゴシック" w:eastAsia="ＭＳ ゴシック" w:hAnsi="ＭＳ ゴシック" w:hint="eastAsia"/>
          <w:b/>
          <w:sz w:val="20"/>
          <w:szCs w:val="20"/>
        </w:rPr>
        <w:t xml:space="preserve">※ </w:t>
      </w:r>
      <w:r w:rsidRPr="00ED2E3A">
        <w:rPr>
          <w:rFonts w:ascii="ＭＳ ゴシック" w:eastAsia="ＭＳ ゴシック" w:hAnsi="ＭＳ ゴシック" w:hint="eastAsia"/>
          <w:b/>
          <w:sz w:val="20"/>
          <w:szCs w:val="20"/>
        </w:rPr>
        <w:t>入札(見積合せ)日の３日前（土日祝除く）まで</w:t>
      </w:r>
      <w:r w:rsidRPr="00ED2E3A">
        <w:rPr>
          <w:rFonts w:hint="eastAsia"/>
          <w:sz w:val="20"/>
          <w:szCs w:val="20"/>
        </w:rPr>
        <w:t>に、「同等品確認票」及びその性能価値等がわかる資料（カタログ、仕様書、価格表等）を添付のうえ、</w:t>
      </w:r>
      <w:r w:rsidR="006E74BB">
        <w:rPr>
          <w:rFonts w:hint="eastAsia"/>
          <w:b/>
          <w:sz w:val="20"/>
          <w:szCs w:val="20"/>
        </w:rPr>
        <w:t>財政</w:t>
      </w:r>
      <w:r w:rsidRPr="00ED2E3A">
        <w:rPr>
          <w:rFonts w:hint="eastAsia"/>
          <w:b/>
          <w:sz w:val="20"/>
          <w:szCs w:val="20"/>
        </w:rPr>
        <w:t>課</w:t>
      </w:r>
      <w:r w:rsidR="006E74BB">
        <w:rPr>
          <w:rFonts w:hint="eastAsia"/>
          <w:b/>
          <w:sz w:val="20"/>
          <w:szCs w:val="20"/>
        </w:rPr>
        <w:t>管財</w:t>
      </w:r>
      <w:r w:rsidRPr="00ED2E3A">
        <w:rPr>
          <w:rFonts w:hint="eastAsia"/>
          <w:b/>
          <w:sz w:val="20"/>
          <w:szCs w:val="20"/>
        </w:rPr>
        <w:t>契約担当へ提出</w:t>
      </w:r>
      <w:r>
        <w:rPr>
          <w:rFonts w:hint="eastAsia"/>
          <w:b/>
          <w:sz w:val="20"/>
          <w:szCs w:val="20"/>
        </w:rPr>
        <w:t>〈</w:t>
      </w:r>
      <w:r w:rsidRPr="00ED2E3A">
        <w:rPr>
          <w:rFonts w:hint="eastAsia"/>
          <w:b/>
          <w:sz w:val="20"/>
          <w:szCs w:val="20"/>
        </w:rPr>
        <w:t>持参・郵送）</w:t>
      </w:r>
      <w:r w:rsidRPr="00ED2E3A">
        <w:rPr>
          <w:rFonts w:hint="eastAsia"/>
          <w:sz w:val="20"/>
          <w:szCs w:val="20"/>
        </w:rPr>
        <w:t>してください。</w:t>
      </w:r>
    </w:p>
    <w:sectPr w:rsidR="00ED2E3A" w:rsidRPr="0011787F" w:rsidSect="00ED2E3A">
      <w:pgSz w:w="11906" w:h="16838" w:code="9"/>
      <w:pgMar w:top="794" w:right="1134" w:bottom="567" w:left="1134" w:header="851" w:footer="992" w:gutter="0"/>
      <w:cols w:space="425"/>
      <w:docGrid w:type="linesAndChars" w:linePitch="383"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692" w:rsidRDefault="00C13692" w:rsidP="008C3A45">
      <w:r>
        <w:separator/>
      </w:r>
    </w:p>
  </w:endnote>
  <w:endnote w:type="continuationSeparator" w:id="0">
    <w:p w:rsidR="00C13692" w:rsidRDefault="00C13692" w:rsidP="008C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692" w:rsidRDefault="00C13692" w:rsidP="008C3A45">
      <w:r>
        <w:separator/>
      </w:r>
    </w:p>
  </w:footnote>
  <w:footnote w:type="continuationSeparator" w:id="0">
    <w:p w:rsidR="00C13692" w:rsidRDefault="00C13692" w:rsidP="008C3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54BFA"/>
    <w:multiLevelType w:val="hybridMultilevel"/>
    <w:tmpl w:val="CF403FF8"/>
    <w:lvl w:ilvl="0" w:tplc="5D388F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4F914A0"/>
    <w:multiLevelType w:val="hybridMultilevel"/>
    <w:tmpl w:val="C038B62E"/>
    <w:lvl w:ilvl="0" w:tplc="56964E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38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34A"/>
    <w:rsid w:val="0011787F"/>
    <w:rsid w:val="001665D4"/>
    <w:rsid w:val="001E0855"/>
    <w:rsid w:val="003A41B7"/>
    <w:rsid w:val="00522B5F"/>
    <w:rsid w:val="0053262E"/>
    <w:rsid w:val="006459F1"/>
    <w:rsid w:val="006E74BB"/>
    <w:rsid w:val="007945AF"/>
    <w:rsid w:val="0079534A"/>
    <w:rsid w:val="008B6045"/>
    <w:rsid w:val="008C3A45"/>
    <w:rsid w:val="00900087"/>
    <w:rsid w:val="00A21F46"/>
    <w:rsid w:val="00B06220"/>
    <w:rsid w:val="00B64CDD"/>
    <w:rsid w:val="00BE3DE3"/>
    <w:rsid w:val="00BE72AD"/>
    <w:rsid w:val="00C02A99"/>
    <w:rsid w:val="00C13692"/>
    <w:rsid w:val="00D53F24"/>
    <w:rsid w:val="00EB7035"/>
    <w:rsid w:val="00ED2E3A"/>
    <w:rsid w:val="00F32E72"/>
    <w:rsid w:val="00F41EE6"/>
    <w:rsid w:val="00F97C6B"/>
    <w:rsid w:val="00FB7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5927C3B-17EF-4748-9AB8-BD5ACCC1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C02A99"/>
    <w:rPr>
      <w:rFonts w:ascii="Arial" w:eastAsia="ＭＳ ゴシック" w:hAnsi="Arial"/>
      <w:sz w:val="18"/>
      <w:szCs w:val="18"/>
    </w:rPr>
  </w:style>
  <w:style w:type="paragraph" w:styleId="a4">
    <w:name w:val="header"/>
    <w:basedOn w:val="a"/>
    <w:link w:val="a5"/>
    <w:rsid w:val="008C3A45"/>
    <w:pPr>
      <w:tabs>
        <w:tab w:val="center" w:pos="4252"/>
        <w:tab w:val="right" w:pos="8504"/>
      </w:tabs>
      <w:snapToGrid w:val="0"/>
    </w:pPr>
  </w:style>
  <w:style w:type="character" w:customStyle="1" w:styleId="a5">
    <w:name w:val="ヘッダー (文字)"/>
    <w:link w:val="a4"/>
    <w:rsid w:val="008C3A45"/>
    <w:rPr>
      <w:kern w:val="2"/>
      <w:sz w:val="21"/>
      <w:szCs w:val="24"/>
    </w:rPr>
  </w:style>
  <w:style w:type="paragraph" w:styleId="a6">
    <w:name w:val="footer"/>
    <w:basedOn w:val="a"/>
    <w:link w:val="a7"/>
    <w:rsid w:val="008C3A45"/>
    <w:pPr>
      <w:tabs>
        <w:tab w:val="center" w:pos="4252"/>
        <w:tab w:val="right" w:pos="8504"/>
      </w:tabs>
      <w:snapToGrid w:val="0"/>
    </w:pPr>
  </w:style>
  <w:style w:type="character" w:customStyle="1" w:styleId="a7">
    <w:name w:val="フッター (文字)"/>
    <w:link w:val="a6"/>
    <w:rsid w:val="008C3A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各業者　様</vt:lpstr>
      <vt:lpstr>各業者　様</vt:lpstr>
    </vt:vector>
  </TitlesOfParts>
  <Company>甲州市</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各業者　様</dc:title>
  <dc:subject/>
  <dc:creator>甲州市</dc:creator>
  <cp:keywords/>
  <dc:description/>
  <cp:lastModifiedBy>桑原久雄</cp:lastModifiedBy>
  <cp:revision>2</cp:revision>
  <cp:lastPrinted>2006-10-26T05:16:00Z</cp:lastPrinted>
  <dcterms:created xsi:type="dcterms:W3CDTF">2022-04-18T11:35:00Z</dcterms:created>
  <dcterms:modified xsi:type="dcterms:W3CDTF">2022-04-18T11:35:00Z</dcterms:modified>
</cp:coreProperties>
</file>